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D3" w:rsidRDefault="00825DD3" w:rsidP="00825DD3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13</w:t>
      </w:r>
    </w:p>
    <w:p w:rsidR="00825DD3" w:rsidRDefault="004B0A0E" w:rsidP="00825DD3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Положению</w:t>
      </w:r>
      <w:r w:rsidR="00825DD3">
        <w:rPr>
          <w:rFonts w:ascii="Times New Roman" w:hAnsi="Times New Roman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2119D8">
        <w:rPr>
          <w:rFonts w:ascii="Times New Roman" w:hAnsi="Times New Roman"/>
        </w:rPr>
        <w:t>Рассветовская СОШ</w:t>
      </w:r>
      <w:bookmarkStart w:id="0" w:name="_GoBack"/>
      <w:bookmarkEnd w:id="0"/>
      <w:r w:rsidR="00825DD3">
        <w:rPr>
          <w:rFonts w:ascii="Times New Roman" w:hAnsi="Times New Roman"/>
        </w:rPr>
        <w:t>»</w:t>
      </w:r>
    </w:p>
    <w:p w:rsidR="00825DD3" w:rsidRDefault="00825DD3" w:rsidP="00825DD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DB76AA" w:rsidRPr="00825DD3" w:rsidRDefault="00DB76AA" w:rsidP="00825DD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  <w:u w:val="single"/>
        </w:rPr>
      </w:pPr>
      <w:r w:rsidRPr="00825DD3">
        <w:rPr>
          <w:b/>
          <w:bCs/>
          <w:color w:val="000000"/>
          <w:sz w:val="28"/>
          <w:szCs w:val="28"/>
          <w:u w:val="single"/>
        </w:rPr>
        <w:t xml:space="preserve">Критерии оценивания по </w:t>
      </w:r>
      <w:r w:rsidR="00B72BC1" w:rsidRPr="00825DD3">
        <w:rPr>
          <w:b/>
          <w:bCs/>
          <w:color w:val="000000"/>
          <w:sz w:val="28"/>
          <w:szCs w:val="28"/>
          <w:u w:val="single"/>
        </w:rPr>
        <w:t>предметам ПРАВО и ЭКОНОМИКА</w:t>
      </w:r>
      <w:r w:rsidRPr="00825DD3">
        <w:rPr>
          <w:b/>
          <w:bCs/>
          <w:color w:val="000000"/>
          <w:sz w:val="28"/>
          <w:szCs w:val="28"/>
          <w:u w:val="single"/>
        </w:rPr>
        <w:t>.</w:t>
      </w:r>
    </w:p>
    <w:p w:rsidR="00DB76AA" w:rsidRPr="00825DD3" w:rsidRDefault="00DB76AA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Нормы оценки знаний учащихся по праву</w:t>
      </w:r>
      <w:r w:rsidR="00B554DA"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, экономике</w:t>
      </w:r>
      <w:r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 (устны</w:t>
      </w:r>
      <w:r w:rsidR="009C69A8"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е ответы</w:t>
      </w:r>
      <w:r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):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u w:val="single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Отметка «5» </w:t>
      </w:r>
      <w:r w:rsidRPr="00825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выставляется в том случае, если учащийся</w:t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в полном объеме выполняет предъявленные задания и демонстрирует следующие знания и умения: логично, развернуто излагать содержание вопроса, в котором продемонстрировано умение описать то или иное общественное явление или процесс; сравнивать несколько социальных объектов, процессов (или несколько источников), выделяя их существен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ные признаки, закономерности развития;делать вывод по вопросу и аргументировать его с теоретических позиций социальных наук; сопоставлять различные точки зрения, выдвигать аргументы в обоснование собственной позиции и контрар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гументы по отношению к иным взглядам; применять полученные знания при анализе конкретных ситуаций и планировать практические действия; оценивать действия субъектов социальной жизни с точки зрения социальных норм, экономической рацио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нальности; раскрывать содержание основных обществоведческих терминов в контексте вопроса</w:t>
      </w:r>
      <w:r w:rsidR="009C69A8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Отметка «4» </w:t>
      </w:r>
      <w:r w:rsidRPr="00825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выставляется в том случае, если учащийся</w:t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 верно освятил тему вопроса, но не достаточно полно ее раскрыл; продемонстрировал знание причинно-следственных связей, основных теоретических положений, но отдель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ные положения ответа не подтвердил фактами, не обосновал аргументами; не смог самостоятельно дать необходимые поправки и дополнения; дал определения прозвучавшим при ответе понятиям; дал ответы на уточняющие вопросы.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Отметка «3»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выставляется в том случае, если учащийся демонстрирует умение описывать то или иное общественное явление, объяснять его с помощью конкретных примеров; делает элементарные выводы; путается в терминах; не 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может сравнить несколько социальных объектов или точек зрения; не может аргументировать собственную позицию; затрудняется в применении знаний на практике при решении конкретных ситуаций; справляется с заданием лишь после наводящих вопросов.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Отметка «2» выставляется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 в том случае, если учащийся не увидел проблему, но не смог ее сформулировать; не раскрыл проблему; собственную точку зрения представил формально (высказал согласие или не согласие с автором); или информацию представил не в контексте задания</w:t>
      </w:r>
      <w:r w:rsidR="00A505D2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ли отказался отвечать.</w:t>
      </w:r>
    </w:p>
    <w:p w:rsidR="00A505D2" w:rsidRPr="00825DD3" w:rsidRDefault="00E17A35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Нормы оценки письменной работы (источник социальной информации, оригинальный или исторический текст по праву</w:t>
      </w:r>
      <w:r w:rsidR="00D85762"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, экономике</w:t>
      </w:r>
      <w:r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)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Отметка «5» </w:t>
      </w:r>
      <w:r w:rsidRPr="00825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(соответствует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 3 баллам по критериям проверки ЕГЭ) и выставляется в том случае, если учащий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ся в полном объеме выполнил предъявляемые задания (объем ЗУНов составляет 90-100% содержания):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осуществил поиск социальной и иной информации и извлек знания из источника по заданной теме;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сумел интерпретировать полученную информацию и представить ее в различных знаковых системах;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увидел и сформулировал главную мысль, идею текста;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сумел сравнить разные авторские позиции и назвать критерий сравнения;</w:t>
      </w:r>
      <w:r w:rsidR="00E17A35"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представил собственную точку зрения (позицию, отношение) при ответах на вопросы текста;</w:t>
      </w:r>
      <w:r w:rsidR="00E17A35"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аргументировал свою позицию с опорой на теоретический материал базового курса;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продемонстрировал базовые знания смежных предметных областей при ответах на вопросы текста (естество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знание, искусство и т.д.);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предъявил письменную работу в соответствии с требованиями оформления (реферат, доклад, сообщение, кон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спект и т. д.)</w:t>
      </w:r>
      <w:r w:rsidR="009C69A8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Отметка «4»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 (соответствует 2 баллам по критериям проверки ЕГЭ, объем ЗУНов составляет 70-89% содержания) и выставляется в том случае, если учащий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ся осуществил поиск социальной или иной информации и извлек знания из источника по заданной теме; увидел и сформулировал идею, главную мысль текста; при сравнении разных авторских позиций не назвал критерий сравнения; представил собственную точку зрения (позицию, отношение) при ответе на вопросы текста; аргументировал свою позицию с опорой на теоретические знания базового курса; обнаружил затруднения в применении базовых знаний смежных предметных областей (естествознание, ис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кусство и т. д.);не сумел интерпретировать полученную информацию и представить ее в различных знаковых системах; в оформлении работы допустил неточности.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Отметка «3» (соответствует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 1 баллу по критериям проверки ЕГЭ, объем ЗУНов составляет 50-69%) и выставляется в том случае, если учащийся не смог осуществил поиск социальной информации и извлечь необходимый объем знаний по заданной теме;почувствовал основную идею, тему текста, но не смог ее сформулировать;попытался сравнить источники информации, но не сумел их классифицировать;представил собственную точку зрения (позицию, отношение) при ответе на вопросы и задания текста;не выполнил более трети требований к оформлению работы в полном объеме.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Отметка «2» (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соответствует 0 баллам, выставляемым по критериям проверки ЕГЭ) и выставляет</w:t>
      </w:r>
      <w:r w:rsidR="009C69A8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ся в том слу</w:t>
      </w:r>
      <w:r w:rsidR="009C69A8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чае, если учащийся:</w:t>
      </w:r>
      <w:r w:rsidRPr="00825DD3">
        <w:rPr>
          <w:rFonts w:ascii="Times New Roman" w:hAnsi="Times New Roman" w:cs="Times New Roman"/>
          <w:sz w:val="28"/>
          <w:szCs w:val="28"/>
        </w:rPr>
        <w:br/>
      </w:r>
      <w:r w:rsidR="00480746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выполнил менее одной четвертой части предлагаемых заданий;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не смог определить основную идею, мысль текста;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не раскрыл проблему;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собственную точку зрения представил формально (высказал согласие или не согласие с мнением автора)</w:t>
      </w:r>
    </w:p>
    <w:p w:rsidR="009C69A8" w:rsidRPr="00825DD3" w:rsidRDefault="00480746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аргументация отсутствует;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17A35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или информация дана не в контексте задания, объем ЗУНов учащегося составляет 20-50% содержания (неправильный ответ). 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Критерии</w:t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оценивания письменных ответов</w:t>
      </w:r>
      <w:r w:rsidR="00D03611"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, тестов</w:t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 «5» - 100-90 %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 «4» - 89-70 %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 «3» - 69-50 %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 «2» - 49-</w:t>
      </w:r>
      <w:r w:rsidR="00485A80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bookmarkStart w:id="1" w:name="bookmark38"/>
      <w:bookmarkEnd w:id="1"/>
      <w:r w:rsidRPr="00825DD3">
        <w:rPr>
          <w:rFonts w:ascii="Times New Roman" w:hAnsi="Times New Roman" w:cs="Times New Roman"/>
          <w:sz w:val="28"/>
          <w:szCs w:val="28"/>
        </w:rPr>
        <w:lastRenderedPageBreak/>
        <w:br/>
      </w:r>
      <w:bookmarkStart w:id="2" w:name="bookmark40"/>
      <w:bookmarkEnd w:id="2"/>
      <w:r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Нормы оценки эссе по праву</w:t>
      </w:r>
      <w:r w:rsidR="00D03611"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и экономике.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u w:val="single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Отметка «5»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 (соответствует 5 баллам по критериям проверки ЕГЭ) и выставляется в том случае, если уча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щийся или экзаменующийся в полном объеме выполнил предъявляемые задания: увидел и сформулировал проблему, поднимаемую автором цитаты, раскрыл проблему на теоретическом уровне (в связях и с обоснованием) с использованием научной терми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нологии в контексте задания; представил собственную точку зрения (позицию, отношение) при раскрытии проблемы;аргументировал свою позицию с опорой на факты общественной жизни или на социальный личный опыт;продемонстрировал базовые знания смежных предметных областей (естествознание, искусство и т.д.). 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Отметка «4» </w:t>
      </w:r>
      <w:r w:rsidRPr="00825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(соответствует 3 баллам по критериям проверки ЕГЭ)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 и выставляется в том случае, если учащий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ся или экзаменующийся осуществил поиск социальной информации и извлек знания по заданной теме; увидел и сформулировал идею, главную мысль текста; представил собственную точку зрения (позицию, отношение) при ответе на вопросы текста; аргументировал свою позицию с опорой на теоретические знания базового курса; обнаружил затруднения в применении базовых знаний смежных предметных областей; не сумел интерпретировать полученную информацию и представить ее в различных знаковых системах.</w:t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Отметка «3»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 (соответствует 1-2 баллам по критериям проверки ЕГЭ) и выставляется в том случае, если уча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щийся или экзаменующийся не смог осуществил поиск социальной информации и извлечь необходимый объем знаний по заданной теме; увидел проблему, но не смог ее сформулировать; попытался раскрыть проблему при формальном использовании обществоведческих терминов на бытовом уровне; представил собственную точку зрения (позицию, отношение) при раскрытии проблемы; аргументация слабо связана с раскрытием проблемы, хотя приведены аргументы с опорой на факты личного социального опыта.</w:t>
      </w:r>
    </w:p>
    <w:p w:rsidR="00E17A35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Отметка «2»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(соответствует 0 баллам, выставляемым по критериям проверки ЕГЭ)    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- выставляется в том слу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чае, если учащийся или экзаменующийся выполнил менее одной третьей части предлагаемых заданий; не увидел проблему, не смог определить основную идею, мысль текста; не раскрыл проблему; собственную 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точку зрения представил формально (высказал согласие или не согласие с мнением автора); аргументация отсутствует; или информация дана не в контексте задания.</w:t>
      </w: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Критерии оценивания творческой работы в форме защиты проекта (презентации) </w:t>
      </w:r>
      <w:r w:rsidRPr="00825DD3">
        <w:rPr>
          <w:rFonts w:ascii="Times New Roman" w:hAnsi="Times New Roman" w:cs="Times New Roman"/>
          <w:sz w:val="28"/>
          <w:szCs w:val="28"/>
          <w:u w:val="single"/>
        </w:rPr>
        <w:br/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"Отлично"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структура, содержание и оформление проекта полностью отвечают требованиям к осуществлению проектной деятельности, при защите проекта работа получила полное представление, продемонстрированы аргументированность, свободное владение материалом, четкость и точность ответов на вопросы, культура речи.</w:t>
      </w:r>
    </w:p>
    <w:p w:rsidR="009C69A8" w:rsidRPr="00825DD3" w:rsidRDefault="009C69A8" w:rsidP="00825D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"Хорошо"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незначительные неточности при оформлении проекта, при защите проекта проявилось недостаточная аргументированность и представление работы, нечеткие ответы на вопросы. 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"Удовлетворительно"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в содержательной части проекта неполно раскрыта тема проекта, при защите слабая аргументированность и неполное представление работы, недочеты при ответах на вопросы.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"Неудовлетворительно" 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– проекты, не отвечающие основным требованиям к проектной деятельности, до защиты на уроке не допускаются. </w:t>
      </w:r>
    </w:p>
    <w:p w:rsidR="00A505D2" w:rsidRPr="00825DD3" w:rsidRDefault="00A505D2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825DD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Критерии оценивания творческой работы в форме защиты реферата 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  <w:u w:val="single"/>
        </w:rPr>
        <w:br/>
      </w:r>
      <w:r w:rsidRPr="00825D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"Отлично"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работа выполнена в соответствии вышеназванным требованиям, в ней раскрыта поставленная проблема, сформулированы выводы, имеющие теоретическую и (или) практическую направленность для современного общества.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"Хорошо"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работа выполнена в соответствии вышеназванным требованиям, в ней раскрыта поставленная проблема, однако, выводы сформулированы не четко, не достаточно раскрыто теоретическое и, – или практическое значение выполненной работы.</w:t>
      </w:r>
    </w:p>
    <w:p w:rsidR="009C69A8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"Удовлетворительно"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работа выполнена в соответствии вышеназванным 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требованиям, в ней не достаточно четко сформулирована проблема, выводы сформулированы не четко, не достаточно раскрыто ее теоретическое и или практическое значение.</w:t>
      </w:r>
    </w:p>
    <w:p w:rsidR="00E93DE6" w:rsidRPr="00825DD3" w:rsidRDefault="00E17A35" w:rsidP="00825D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5DD3">
        <w:rPr>
          <w:rFonts w:ascii="Times New Roman" w:hAnsi="Times New Roman" w:cs="Times New Roman"/>
          <w:sz w:val="28"/>
          <w:szCs w:val="28"/>
        </w:rPr>
        <w:br/>
      </w:r>
      <w:r w:rsidRPr="00825D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"Неудовлетворительно"</w:t>
      </w:r>
      <w:r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- работа не выполнена в соответствии с вышеназванными требованиями</w:t>
      </w:r>
      <w:r w:rsidR="009C69A8" w:rsidRPr="00825D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E93DE6" w:rsidRPr="00825DD3" w:rsidSect="00825D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418" w:header="709" w:footer="709" w:gutter="0"/>
      <w:pgNumType w:start="1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1A7" w:rsidRDefault="005B51A7" w:rsidP="00825DD3">
      <w:pPr>
        <w:spacing w:after="0" w:line="240" w:lineRule="auto"/>
      </w:pPr>
      <w:r>
        <w:separator/>
      </w:r>
    </w:p>
  </w:endnote>
  <w:endnote w:type="continuationSeparator" w:id="1">
    <w:p w:rsidR="005B51A7" w:rsidRDefault="005B51A7" w:rsidP="0082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DD3" w:rsidRDefault="00825DD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55423"/>
      <w:docPartObj>
        <w:docPartGallery w:val="Page Numbers (Bottom of Page)"/>
        <w:docPartUnique/>
      </w:docPartObj>
    </w:sdtPr>
    <w:sdtContent>
      <w:p w:rsidR="00825DD3" w:rsidRDefault="00C3015B">
        <w:pPr>
          <w:pStyle w:val="a6"/>
          <w:jc w:val="right"/>
        </w:pPr>
        <w:r>
          <w:fldChar w:fldCharType="begin"/>
        </w:r>
        <w:r w:rsidR="001B1A05">
          <w:instrText xml:space="preserve"> PAGE   \* MERGEFORMAT </w:instrText>
        </w:r>
        <w:r>
          <w:fldChar w:fldCharType="separate"/>
        </w:r>
        <w:r w:rsidR="004B0A0E">
          <w:rPr>
            <w:noProof/>
          </w:rPr>
          <w:t>107</w:t>
        </w:r>
        <w:r>
          <w:rPr>
            <w:noProof/>
          </w:rPr>
          <w:fldChar w:fldCharType="end"/>
        </w:r>
      </w:p>
    </w:sdtContent>
  </w:sdt>
  <w:p w:rsidR="00825DD3" w:rsidRDefault="00825DD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DD3" w:rsidRDefault="00825D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1A7" w:rsidRDefault="005B51A7" w:rsidP="00825DD3">
      <w:pPr>
        <w:spacing w:after="0" w:line="240" w:lineRule="auto"/>
      </w:pPr>
      <w:r>
        <w:separator/>
      </w:r>
    </w:p>
  </w:footnote>
  <w:footnote w:type="continuationSeparator" w:id="1">
    <w:p w:rsidR="005B51A7" w:rsidRDefault="005B51A7" w:rsidP="00825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DD3" w:rsidRDefault="00825D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DD3" w:rsidRDefault="00825DD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DD3" w:rsidRDefault="00825DD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7A35"/>
    <w:rsid w:val="000D5379"/>
    <w:rsid w:val="000F2376"/>
    <w:rsid w:val="000F7816"/>
    <w:rsid w:val="001B1A05"/>
    <w:rsid w:val="002119D8"/>
    <w:rsid w:val="00290565"/>
    <w:rsid w:val="004668EF"/>
    <w:rsid w:val="00480746"/>
    <w:rsid w:val="00485A80"/>
    <w:rsid w:val="004B0A0E"/>
    <w:rsid w:val="005B51A7"/>
    <w:rsid w:val="00687D5B"/>
    <w:rsid w:val="006C58E3"/>
    <w:rsid w:val="00825DD3"/>
    <w:rsid w:val="009C69A8"/>
    <w:rsid w:val="00A505D2"/>
    <w:rsid w:val="00AC352A"/>
    <w:rsid w:val="00B554DA"/>
    <w:rsid w:val="00B72BC1"/>
    <w:rsid w:val="00BB698D"/>
    <w:rsid w:val="00C3015B"/>
    <w:rsid w:val="00D03611"/>
    <w:rsid w:val="00D811C5"/>
    <w:rsid w:val="00D85762"/>
    <w:rsid w:val="00DB76AA"/>
    <w:rsid w:val="00E17A35"/>
    <w:rsid w:val="00E625BC"/>
    <w:rsid w:val="00E93DE6"/>
    <w:rsid w:val="00F13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25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5DD3"/>
  </w:style>
  <w:style w:type="paragraph" w:styleId="a6">
    <w:name w:val="footer"/>
    <w:basedOn w:val="a"/>
    <w:link w:val="a7"/>
    <w:uiPriority w:val="99"/>
    <w:unhideWhenUsed/>
    <w:rsid w:val="00825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5DD3"/>
  </w:style>
  <w:style w:type="paragraph" w:styleId="a8">
    <w:name w:val="Balloon Text"/>
    <w:basedOn w:val="a"/>
    <w:link w:val="a9"/>
    <w:uiPriority w:val="99"/>
    <w:semiHidden/>
    <w:unhideWhenUsed/>
    <w:rsid w:val="0021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4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Директор</cp:lastModifiedBy>
  <cp:revision>23</cp:revision>
  <cp:lastPrinted>2019-03-08T10:42:00Z</cp:lastPrinted>
  <dcterms:created xsi:type="dcterms:W3CDTF">2018-11-12T13:34:00Z</dcterms:created>
  <dcterms:modified xsi:type="dcterms:W3CDTF">2019-09-28T12:18:00Z</dcterms:modified>
</cp:coreProperties>
</file>